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187" w:rsidRDefault="00393187" w:rsidP="009D39A2">
      <w:pPr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noProof/>
        </w:rPr>
        <w:drawing>
          <wp:inline distT="0" distB="0" distL="0" distR="0">
            <wp:extent cx="5278984" cy="1242695"/>
            <wp:effectExtent l="0" t="0" r="0" b="0"/>
            <wp:docPr id="5" name="图片 5" descr="C:\Users\10034203\AppData\Local\Temp\WeChat Files\fc62677af1c6dfad986f4ef7a861fc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10034203\AppData\Local\Temp\WeChat Files\fc62677af1c6dfad986f4ef7a861fc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984" cy="124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1B51">
        <w:rPr>
          <w:rFonts w:ascii="微软雅黑" w:eastAsia="微软雅黑" w:hAnsi="微软雅黑" w:hint="eastAsia"/>
          <w:b/>
          <w:sz w:val="28"/>
          <w:szCs w:val="28"/>
        </w:rPr>
        <w:t xml:space="preserve"> </w:t>
      </w:r>
      <w:r w:rsidR="00B01B51">
        <w:rPr>
          <w:rFonts w:ascii="微软雅黑" w:eastAsia="微软雅黑" w:hAnsi="微软雅黑"/>
          <w:b/>
          <w:sz w:val="28"/>
          <w:szCs w:val="28"/>
        </w:rPr>
        <w:t xml:space="preserve">       </w:t>
      </w:r>
    </w:p>
    <w:p w:rsidR="00393187" w:rsidRPr="00393187" w:rsidRDefault="001D3AD3" w:rsidP="00393187">
      <w:pPr>
        <w:jc w:val="center"/>
        <w:rPr>
          <w:rFonts w:ascii="微软雅黑" w:eastAsia="微软雅黑" w:hAnsi="微软雅黑"/>
          <w:b/>
          <w:sz w:val="28"/>
          <w:szCs w:val="28"/>
        </w:rPr>
      </w:pPr>
      <w:r w:rsidRPr="00AA632D">
        <w:rPr>
          <w:rFonts w:ascii="微软雅黑" w:eastAsia="微软雅黑" w:hAnsi="微软雅黑" w:hint="eastAsia"/>
          <w:b/>
          <w:sz w:val="28"/>
          <w:szCs w:val="28"/>
        </w:rPr>
        <w:t>敏实</w:t>
      </w:r>
      <w:r w:rsidRPr="00AA632D">
        <w:rPr>
          <w:rFonts w:ascii="微软雅黑" w:eastAsia="微软雅黑" w:hAnsi="微软雅黑"/>
          <w:b/>
          <w:sz w:val="28"/>
          <w:szCs w:val="28"/>
        </w:rPr>
        <w:t>集团</w:t>
      </w:r>
      <w:r w:rsidRPr="00AA632D">
        <w:rPr>
          <w:rFonts w:ascii="微软雅黑" w:eastAsia="微软雅黑" w:hAnsi="微软雅黑" w:hint="eastAsia"/>
          <w:b/>
          <w:sz w:val="28"/>
          <w:szCs w:val="28"/>
        </w:rPr>
        <w:t>2</w:t>
      </w:r>
      <w:r w:rsidRPr="00AA632D">
        <w:rPr>
          <w:rFonts w:ascii="微软雅黑" w:eastAsia="微软雅黑" w:hAnsi="微软雅黑"/>
          <w:b/>
          <w:sz w:val="28"/>
          <w:szCs w:val="28"/>
        </w:rPr>
        <w:t>020</w:t>
      </w:r>
      <w:r w:rsidR="00F365E1">
        <w:rPr>
          <w:rFonts w:ascii="微软雅黑" w:eastAsia="微软雅黑" w:hAnsi="微软雅黑" w:hint="eastAsia"/>
          <w:b/>
          <w:sz w:val="28"/>
          <w:szCs w:val="28"/>
        </w:rPr>
        <w:t>春季</w:t>
      </w:r>
      <w:r>
        <w:rPr>
          <w:rFonts w:ascii="微软雅黑" w:eastAsia="微软雅黑" w:hAnsi="微软雅黑" w:hint="eastAsia"/>
          <w:b/>
          <w:sz w:val="28"/>
          <w:szCs w:val="28"/>
        </w:rPr>
        <w:t>校园</w:t>
      </w:r>
      <w:r w:rsidRPr="00AA632D">
        <w:rPr>
          <w:rFonts w:ascii="微软雅黑" w:eastAsia="微软雅黑" w:hAnsi="微软雅黑"/>
          <w:b/>
          <w:sz w:val="28"/>
          <w:szCs w:val="28"/>
        </w:rPr>
        <w:t>招聘</w:t>
      </w:r>
    </w:p>
    <w:p w:rsidR="001D3AD3" w:rsidRDefault="001D3AD3" w:rsidP="00393187">
      <w:pPr>
        <w:ind w:firstLineChars="200" w:firstLine="420"/>
        <w:jc w:val="center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关于</w:t>
      </w:r>
      <w:r w:rsidRPr="00C91031">
        <w:rPr>
          <w:rFonts w:ascii="微软雅黑" w:eastAsia="微软雅黑" w:hAnsi="微软雅黑" w:hint="eastAsia"/>
        </w:rPr>
        <w:t>敏实集团（MINTH Group）</w:t>
      </w:r>
      <w:r>
        <w:rPr>
          <w:rFonts w:ascii="微软雅黑" w:eastAsia="微软雅黑" w:hAnsi="微软雅黑" w:hint="eastAsia"/>
        </w:rPr>
        <w:t>（</w:t>
      </w:r>
      <w:hyperlink r:id="rId8" w:history="1">
        <w:r w:rsidRPr="00B0617B">
          <w:rPr>
            <w:rStyle w:val="a5"/>
            <w:rFonts w:ascii="微软雅黑" w:eastAsia="微软雅黑" w:hAnsi="微软雅黑"/>
          </w:rPr>
          <w:t>http://www.minthgroup.com/cn/index.html</w:t>
        </w:r>
      </w:hyperlink>
      <w:r>
        <w:rPr>
          <w:rFonts w:ascii="微软雅黑" w:eastAsia="微软雅黑" w:hAnsi="微软雅黑"/>
        </w:rPr>
        <w:t>）</w:t>
      </w:r>
    </w:p>
    <w:p w:rsidR="00536B30" w:rsidRDefault="001D3AD3" w:rsidP="00B01B51">
      <w:pPr>
        <w:ind w:firstLineChars="200" w:firstLine="420"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敏实集团1992年在宁波成立，2005年在香港证交所主板上市</w:t>
      </w:r>
      <w:r w:rsidRPr="00C91031">
        <w:rPr>
          <w:rFonts w:ascii="微软雅黑" w:eastAsia="微软雅黑" w:hAnsi="微软雅黑" w:hint="eastAsia"/>
        </w:rPr>
        <w:t>，是专业设计、生产中高级轿车零部件的集团公司</w:t>
      </w:r>
      <w:r w:rsidR="00C4128E">
        <w:rPr>
          <w:rFonts w:ascii="微软雅黑" w:eastAsia="微软雅黑" w:hAnsi="微软雅黑" w:hint="eastAsia"/>
        </w:rPr>
        <w:t>，位列</w:t>
      </w:r>
      <w:r>
        <w:rPr>
          <w:rFonts w:ascii="微软雅黑" w:eastAsia="微软雅黑" w:hAnsi="微软雅黑" w:hint="eastAsia"/>
        </w:rPr>
        <w:t>全球汽车零部件</w:t>
      </w:r>
      <w:r w:rsidR="00C4128E">
        <w:rPr>
          <w:rFonts w:ascii="微软雅黑" w:eastAsia="微软雅黑" w:hAnsi="微软雅黑" w:hint="eastAsia"/>
        </w:rPr>
        <w:t>供应商</w:t>
      </w:r>
      <w:r>
        <w:rPr>
          <w:rFonts w:ascii="微软雅黑" w:eastAsia="微软雅黑" w:hAnsi="微软雅黑" w:hint="eastAsia"/>
        </w:rPr>
        <w:t>百强</w:t>
      </w:r>
      <w:r w:rsidRPr="00C91031">
        <w:rPr>
          <w:rFonts w:ascii="微软雅黑" w:eastAsia="微软雅黑" w:hAnsi="微软雅黑" w:hint="eastAsia"/>
        </w:rPr>
        <w:t>。</w:t>
      </w:r>
    </w:p>
    <w:p w:rsidR="00536B30" w:rsidRDefault="008D4E51" w:rsidP="00B01B51">
      <w:pPr>
        <w:ind w:firstLineChars="200" w:firstLine="420"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2.5pt;height:234pt">
            <v:imagedata r:id="rId9" o:title="幻灯片2"/>
          </v:shape>
        </w:pict>
      </w:r>
    </w:p>
    <w:p w:rsidR="007527B5" w:rsidRDefault="0085233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集团现已在全球范围内建立有塑件、铝件、金属饰条、电池盒四个产品线，5大研发中心、逾50家生产设计基地；覆盖美国、墨西哥、德国、英国、塞尔维亚、捷克、日本、泰国等全球四大洲九个国家，集团现有员工20000余人，客户涵盖全球汽车市场超过85%份额的“7+4”汽车集团，其中囊括了通用、戴姆勒、大众、宝马、日产-雷诺、菲亚特克莱斯勒、丰田、本田等。集团在汽车结构件、装饰条、装饰件三大传统产品基础上，致力于轻量化、电子化、模块化新产品系发展，并开始涉及新能源汽车的市场领域，产品在国内行业综合占有率第一。</w:t>
      </w:r>
    </w:p>
    <w:p w:rsidR="007527B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  <w:b/>
        </w:rPr>
      </w:pPr>
      <w:r w:rsidRPr="00852335">
        <w:rPr>
          <w:rFonts w:ascii="微软雅黑" w:eastAsia="微软雅黑" w:hAnsi="微软雅黑" w:hint="eastAsia"/>
          <w:b/>
        </w:rPr>
        <w:lastRenderedPageBreak/>
        <w:t>我们的优势：</w:t>
      </w:r>
    </w:p>
    <w:p w:rsidR="007527B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1.敏实在全球建设生产和技术基地，能够快速响应客户需求，而且能够降低成本</w:t>
      </w:r>
    </w:p>
    <w:p w:rsidR="007527B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2.敏实集团有着专业的研发团队，涵盖核心设计研发能力，包括设计、工艺、设备、智能装备等</w:t>
      </w:r>
    </w:p>
    <w:p w:rsidR="007527B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3.敏实有全球五大研发中心，可以集成和使用全球先进技术</w:t>
      </w:r>
    </w:p>
    <w:p w:rsidR="007527B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4.敏实集团服务于全球各大主机厂，每三辆车中就有一辆车有敏实的产品，所以我们有均衡的产业布局，并与戴姆勒，宝马，日产雷诺等知名汽车厂商建立了良好的合作关系</w:t>
      </w:r>
    </w:p>
    <w:p w:rsidR="00852335" w:rsidRPr="00852335" w:rsidRDefault="007527B5" w:rsidP="007527B5">
      <w:pPr>
        <w:ind w:firstLineChars="200" w:firstLine="420"/>
        <w:jc w:val="left"/>
        <w:rPr>
          <w:rFonts w:ascii="微软雅黑" w:eastAsia="微软雅黑" w:hAnsi="微软雅黑"/>
        </w:rPr>
      </w:pPr>
      <w:r w:rsidRPr="00852335">
        <w:rPr>
          <w:rFonts w:ascii="微软雅黑" w:eastAsia="微软雅黑" w:hAnsi="微软雅黑" w:hint="eastAsia"/>
        </w:rPr>
        <w:t>5.充足的资金流</w:t>
      </w:r>
    </w:p>
    <w:p w:rsidR="00536B30" w:rsidRDefault="00876408" w:rsidP="00852335">
      <w:pPr>
        <w:ind w:firstLineChars="200" w:firstLine="420"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pict>
          <v:shape id="_x0000_i1026" type="#_x0000_t75" style="width:414.75pt;height:213pt">
            <v:imagedata r:id="rId10" o:title="幻灯片5"/>
          </v:shape>
        </w:pict>
      </w:r>
    </w:p>
    <w:p w:rsidR="007527B5" w:rsidRDefault="00876408" w:rsidP="00393187">
      <w:pPr>
        <w:ind w:firstLineChars="200" w:firstLine="420"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pict>
          <v:shape id="_x0000_i1027" type="#_x0000_t75" style="width:414.75pt;height:210.75pt">
            <v:imagedata r:id="rId11" o:title="幻灯片6"/>
          </v:shape>
        </w:pict>
      </w:r>
    </w:p>
    <w:p w:rsidR="001D3AD3" w:rsidRPr="00B01B51" w:rsidRDefault="001D3AD3" w:rsidP="007527B5">
      <w:pPr>
        <w:jc w:val="left"/>
        <w:rPr>
          <w:rFonts w:ascii="微软雅黑" w:eastAsia="微软雅黑" w:hAnsi="微软雅黑"/>
        </w:rPr>
      </w:pPr>
      <w:r w:rsidRPr="00B01B51">
        <w:rPr>
          <w:rFonts w:ascii="微软雅黑" w:eastAsia="微软雅黑" w:hAnsi="微软雅黑" w:hint="eastAsia"/>
        </w:rPr>
        <w:lastRenderedPageBreak/>
        <w:t>如果你追求行业顶尖的客户与技术</w:t>
      </w:r>
    </w:p>
    <w:p w:rsidR="00B01B51" w:rsidRDefault="001D3AD3" w:rsidP="00B01B51">
      <w:pPr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如果你期待国际平台的发展与历练</w:t>
      </w:r>
    </w:p>
    <w:p w:rsidR="007527B5" w:rsidRPr="00393187" w:rsidRDefault="001D3AD3" w:rsidP="00B01B51">
      <w:pPr>
        <w:jc w:val="left"/>
        <w:rPr>
          <w:rFonts w:ascii="微软雅黑" w:eastAsia="微软雅黑" w:hAnsi="微软雅黑"/>
        </w:rPr>
      </w:pPr>
      <w:r w:rsidRPr="00B01B51">
        <w:rPr>
          <w:rFonts w:ascii="微软雅黑" w:eastAsia="微软雅黑" w:hAnsi="微软雅黑" w:hint="eastAsia"/>
        </w:rPr>
        <w:t>如果你渴望引领变革的机遇与挑战</w:t>
      </w:r>
    </w:p>
    <w:p w:rsidR="001D3AD3" w:rsidRPr="00B01B51" w:rsidRDefault="001D3AD3" w:rsidP="00B01B51">
      <w:pPr>
        <w:jc w:val="left"/>
        <w:rPr>
          <w:rFonts w:ascii="微软雅黑" w:eastAsia="微软雅黑" w:hAnsi="微软雅黑"/>
        </w:rPr>
      </w:pPr>
      <w:r w:rsidRPr="00B01B51">
        <w:rPr>
          <w:rFonts w:ascii="微软雅黑" w:eastAsia="微软雅黑" w:hAnsi="微软雅黑" w:hint="eastAsia"/>
        </w:rPr>
        <w:t>请加入敏实，我们将为你提供：</w:t>
      </w:r>
    </w:p>
    <w:p w:rsidR="001D3AD3" w:rsidRPr="00E73B43" w:rsidRDefault="001D3AD3" w:rsidP="00E73B43">
      <w:pPr>
        <w:pStyle w:val="a6"/>
        <w:numPr>
          <w:ilvl w:val="0"/>
          <w:numId w:val="2"/>
        </w:numPr>
        <w:ind w:firstLineChars="0"/>
        <w:jc w:val="left"/>
        <w:rPr>
          <w:rFonts w:ascii="微软雅黑" w:eastAsia="微软雅黑" w:hAnsi="微软雅黑"/>
        </w:rPr>
      </w:pPr>
      <w:r w:rsidRPr="00E73B43">
        <w:rPr>
          <w:rFonts w:ascii="微软雅黑" w:eastAsia="微软雅黑" w:hAnsi="微软雅黑" w:hint="eastAsia"/>
        </w:rPr>
        <w:t>丰厚的</w:t>
      </w:r>
      <w:r w:rsidR="00876408">
        <w:rPr>
          <w:rFonts w:ascii="微软雅黑" w:eastAsia="微软雅黑" w:hAnsi="微软雅黑" w:hint="eastAsia"/>
        </w:rPr>
        <w:t>薪酬、六</w:t>
      </w:r>
      <w:r w:rsidRPr="00E73B43">
        <w:rPr>
          <w:rFonts w:ascii="微软雅黑" w:eastAsia="微软雅黑" w:hAnsi="微软雅黑" w:hint="eastAsia"/>
        </w:rPr>
        <w:t>险一金、工作餐、员工宿舍、免费班车、年度旅游、定期体检、结婚礼金、节假日礼品等多维度福利。</w:t>
      </w:r>
    </w:p>
    <w:p w:rsidR="001D3AD3" w:rsidRPr="00E73B43" w:rsidRDefault="001D3AD3" w:rsidP="00E73B43">
      <w:pPr>
        <w:pStyle w:val="a6"/>
        <w:numPr>
          <w:ilvl w:val="0"/>
          <w:numId w:val="2"/>
        </w:numPr>
        <w:ind w:firstLineChars="0"/>
        <w:jc w:val="left"/>
        <w:rPr>
          <w:rFonts w:ascii="微软雅黑" w:eastAsia="微软雅黑" w:hAnsi="微软雅黑"/>
        </w:rPr>
      </w:pPr>
      <w:r w:rsidRPr="00E73B43">
        <w:rPr>
          <w:rFonts w:ascii="微软雅黑" w:eastAsia="微软雅黑" w:hAnsi="微软雅黑" w:hint="eastAsia"/>
        </w:rPr>
        <w:t>图书馆、健身房等公共设施关注员工健康，敏实幼儿园、家庭日、敏二代夏令营、儿童品格营等家庭关怀。</w:t>
      </w:r>
    </w:p>
    <w:p w:rsidR="001D3AD3" w:rsidRPr="00E73B43" w:rsidRDefault="001D3AD3" w:rsidP="00E73B43">
      <w:pPr>
        <w:pStyle w:val="a6"/>
        <w:numPr>
          <w:ilvl w:val="0"/>
          <w:numId w:val="2"/>
        </w:numPr>
        <w:ind w:firstLineChars="0"/>
        <w:jc w:val="left"/>
        <w:rPr>
          <w:rFonts w:ascii="微软雅黑" w:eastAsia="微软雅黑" w:hAnsi="微软雅黑"/>
        </w:rPr>
      </w:pPr>
      <w:r w:rsidRPr="00E73B43">
        <w:rPr>
          <w:rFonts w:ascii="微软雅黑" w:eastAsia="微软雅黑" w:hAnsi="微软雅黑" w:hint="eastAsia"/>
        </w:rPr>
        <w:t>一对一导师带教机制，职场老鸟经验干货分享，助你快速融入团队。未来领袖大学生学院定制培训课程，在线学习和课堂培训多种方式，内部培训和外部培训多种资源，只为打造最优秀的人才。</w:t>
      </w:r>
    </w:p>
    <w:p w:rsidR="00F365E1" w:rsidRPr="00B01B51" w:rsidRDefault="00F365E1" w:rsidP="00B01B51">
      <w:pPr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  <w:noProof/>
        </w:rPr>
        <w:drawing>
          <wp:inline distT="0" distB="0" distL="0" distR="0">
            <wp:extent cx="5267325" cy="2552700"/>
            <wp:effectExtent l="0" t="0" r="9525" b="0"/>
            <wp:docPr id="2" name="图片 2" descr="C:\Users\10034203\AppData\Local\Microsoft\Windows\INetCache\Content.Word\幻灯片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10034203\AppData\Local\Microsoft\Windows\INetCache\Content.Word\幻灯片1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0505" w:rsidRDefault="00863A9E" w:rsidP="00876408">
      <w:pPr>
        <w:jc w:val="left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/>
          <w:b/>
          <w:sz w:val="28"/>
          <w:szCs w:val="28"/>
        </w:rPr>
        <w:br w:type="page"/>
      </w:r>
    </w:p>
    <w:p w:rsidR="00863A9E" w:rsidRDefault="00876408" w:rsidP="00876408">
      <w:pPr>
        <w:widowControl/>
        <w:ind w:firstLineChars="500" w:firstLine="1050"/>
        <w:rPr>
          <w:rFonts w:ascii="微软雅黑" w:eastAsia="微软雅黑" w:hAnsi="微软雅黑"/>
          <w:b/>
          <w:sz w:val="28"/>
          <w:szCs w:val="28"/>
        </w:rPr>
      </w:pPr>
      <w:r>
        <w:rPr>
          <w:noProof/>
        </w:rPr>
        <w:lastRenderedPageBreak/>
        <w:pict>
          <v:shape id="_x0000_s1029" type="#_x0000_t75" style="position:absolute;left:0;text-align:left;margin-left:-3.75pt;margin-top:-8.9pt;width:81.6pt;height:57pt;z-index:251659264;mso-position-horizontal-relative:margin;mso-position-vertical-relative:margin">
            <v:imagedata r:id="rId13" o:title="70fa0a77a1afd715f8356ede918f8aa"/>
            <w10:wrap type="square" anchorx="margin" anchory="margin"/>
          </v:shape>
        </w:pict>
      </w:r>
      <w:r w:rsidR="00A9475A" w:rsidRPr="0034101F">
        <w:rPr>
          <w:rFonts w:ascii="微软雅黑" w:eastAsia="微软雅黑" w:hAnsi="微软雅黑" w:hint="eastAsia"/>
          <w:b/>
          <w:sz w:val="28"/>
          <w:szCs w:val="28"/>
        </w:rPr>
        <w:t>引领变革，职等你来！</w:t>
      </w:r>
    </w:p>
    <w:p w:rsidR="00764B29" w:rsidRPr="00876408" w:rsidRDefault="00764B29" w:rsidP="00876408">
      <w:pPr>
        <w:widowControl/>
        <w:ind w:firstLineChars="500" w:firstLine="1400"/>
        <w:rPr>
          <w:rFonts w:ascii="微软雅黑" w:eastAsia="微软雅黑" w:hAnsi="微软雅黑" w:hint="eastAsia"/>
          <w:b/>
          <w:sz w:val="28"/>
          <w:szCs w:val="28"/>
        </w:rPr>
      </w:pPr>
    </w:p>
    <w:tbl>
      <w:tblPr>
        <w:tblW w:w="10170" w:type="dxa"/>
        <w:tblInd w:w="-819" w:type="dxa"/>
        <w:tblLook w:val="04A0" w:firstRow="1" w:lastRow="0" w:firstColumn="1" w:lastColumn="0" w:noHBand="0" w:noVBand="1"/>
      </w:tblPr>
      <w:tblGrid>
        <w:gridCol w:w="1240"/>
        <w:gridCol w:w="1559"/>
        <w:gridCol w:w="709"/>
        <w:gridCol w:w="1134"/>
        <w:gridCol w:w="3543"/>
        <w:gridCol w:w="1985"/>
      </w:tblGrid>
      <w:tr w:rsidR="00E40970" w:rsidRPr="00BF788D" w:rsidTr="00426417">
        <w:trPr>
          <w:trHeight w:val="289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岗位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数量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专业及语言要求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900F2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22"/>
              </w:rPr>
            </w:pPr>
            <w:r w:rsidRPr="003900F2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22"/>
              </w:rPr>
              <w:t>工作地点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业务类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销售专员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机械、国贸、外语(英法德西日)等专业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英语六级及以上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FD0155" w:rsidP="00FD015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宁波、广州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、北美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项目管理类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全球项目管理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FD0155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  <w:r w:rsidRPr="003C2647"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机械类、车辆、材料类等专业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英语六级及以上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DC5" w:rsidRPr="003C2647" w:rsidRDefault="00FD0155" w:rsidP="00122F4C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宁波、嘉兴、广州</w:t>
            </w:r>
          </w:p>
          <w:p w:rsidR="00E40970" w:rsidRPr="003C2647" w:rsidRDefault="00E40970" w:rsidP="00122F4C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捷克、英国、淮安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产品工程师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5E1716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质量工程、机械类、车辆、材料类</w:t>
            </w:r>
            <w:r w:rsidR="00126B77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等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嘉兴、长春</w:t>
            </w:r>
            <w:r w:rsidR="00467363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、天津、清远、武汉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质量管理类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品保工程师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5E1716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质量工程、机械类、车辆、材料类</w:t>
            </w:r>
            <w:r w:rsidR="00126B77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等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英语六级及以上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宁波、咸宁、嘉兴、淮安、安吉、武汉、捷克</w:t>
            </w:r>
            <w:r w:rsidR="00467363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、天津、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技术研发类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产品设计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机械类、车辆、力学等专业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英语六级及以上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宁波、嘉兴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新产品研发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机械类、车辆等专业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英语六级及以上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材料研发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F5502A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材料类、金属材料（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铝材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）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、高分子专业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宁波、淮安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机械/模具/检具设计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机械类、测量、质量等专业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</w:t>
            </w:r>
            <w:r w:rsidR="00C14415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安吉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表面处理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5E1716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F5502A" w:rsidP="00126B77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 xml:space="preserve">电化学、材料等表面处理相关专业    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5E1716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嘉兴、淮安</w:t>
            </w:r>
            <w:r w:rsidR="005E1716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、天津、清远、武汉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工艺设计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004DC5" w:rsidP="00004D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材料加工专业(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冲压、焊接、弯曲、滚压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)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宁波、</w:t>
            </w:r>
            <w:r w:rsidR="00C14415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安吉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实验室工程师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F5502A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机械、电子、电化学、材料等表面处理相关专业</w:t>
            </w:r>
            <w:r w:rsidR="00E40970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</w:t>
            </w:r>
          </w:p>
        </w:tc>
      </w:tr>
      <w:tr w:rsidR="00E40970" w:rsidRPr="003C2647" w:rsidTr="00426417">
        <w:trPr>
          <w:trHeight w:val="936"/>
        </w:trPr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0970" w:rsidRPr="003C2647" w:rsidRDefault="00E40970" w:rsidP="008212B1">
            <w:pPr>
              <w:widowControl/>
              <w:jc w:val="left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电气设计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电气工程、自动化等专业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英语四级及以上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0970" w:rsidRPr="003C2647" w:rsidRDefault="00E40970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</w:t>
            </w:r>
          </w:p>
        </w:tc>
      </w:tr>
    </w:tbl>
    <w:p w:rsidR="009859DB" w:rsidRPr="003C2647" w:rsidRDefault="009859DB"/>
    <w:tbl>
      <w:tblPr>
        <w:tblW w:w="10170" w:type="dxa"/>
        <w:tblInd w:w="-819" w:type="dxa"/>
        <w:tblLook w:val="04A0" w:firstRow="1" w:lastRow="0" w:firstColumn="1" w:lastColumn="0" w:noHBand="0" w:noVBand="1"/>
      </w:tblPr>
      <w:tblGrid>
        <w:gridCol w:w="1240"/>
        <w:gridCol w:w="1559"/>
        <w:gridCol w:w="709"/>
        <w:gridCol w:w="1134"/>
        <w:gridCol w:w="3402"/>
        <w:gridCol w:w="2126"/>
      </w:tblGrid>
      <w:tr w:rsidR="00E87A13" w:rsidRPr="003C2647" w:rsidTr="00E87A13">
        <w:trPr>
          <w:trHeight w:val="936"/>
        </w:trPr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420498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lastRenderedPageBreak/>
              <w:t>职能类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人力资源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人力资源相关专业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英语六级及以上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宁波</w:t>
            </w:r>
          </w:p>
        </w:tc>
      </w:tr>
      <w:tr w:rsidR="00E87A13" w:rsidRPr="003C2647" w:rsidTr="00E87A13">
        <w:trPr>
          <w:trHeight w:val="936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7A13" w:rsidRPr="003C2647" w:rsidRDefault="00E87A13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财务管理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财会类，会计、财务管理、税务等专业</w:t>
            </w: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  <w:t>英语六级及以上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7A13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广州</w:t>
            </w:r>
          </w:p>
        </w:tc>
      </w:tr>
      <w:tr w:rsidR="009859DB" w:rsidRPr="00BF788D" w:rsidTr="00E87A13">
        <w:trPr>
          <w:trHeight w:val="936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1716" w:rsidRPr="003C2647" w:rsidRDefault="005E1716" w:rsidP="00E87A13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</w:p>
          <w:p w:rsidR="00E87A13" w:rsidRPr="003C2647" w:rsidRDefault="00E87A13" w:rsidP="00E87A13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生产</w:t>
            </w:r>
            <w:r w:rsidR="00467363"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运营</w:t>
            </w:r>
            <w:r w:rsidRPr="003C2647">
              <w:rPr>
                <w:rFonts w:ascii="微软雅黑" w:eastAsia="微软雅黑" w:hAnsi="微软雅黑" w:cs="宋体" w:hint="eastAsia"/>
                <w:b/>
                <w:color w:val="000000"/>
                <w:kern w:val="0"/>
                <w:sz w:val="18"/>
                <w:szCs w:val="18"/>
              </w:rPr>
              <w:t>类</w:t>
            </w:r>
          </w:p>
          <w:p w:rsidR="009859DB" w:rsidRPr="003C2647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59DB" w:rsidRPr="003C2647" w:rsidRDefault="00E87A13" w:rsidP="00E87A13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生产运营培训</w:t>
            </w:r>
            <w:r w:rsidR="009859DB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生</w:t>
            </w:r>
            <w:r w:rsidR="006226A1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（生产/</w:t>
            </w:r>
            <w:r w:rsidR="00420498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交付/计划</w:t>
            </w:r>
            <w:r w:rsidR="006226A1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59DB" w:rsidRPr="003C2647" w:rsidRDefault="00E87A13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59DB" w:rsidRPr="003C2647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59DB" w:rsidRPr="003C2647" w:rsidRDefault="00126B77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工业工程、物流管理等理工科专业</w:t>
            </w:r>
            <w:r w:rsidR="009859DB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br/>
            </w:r>
            <w:r w:rsidR="00E87A13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英语四</w:t>
            </w:r>
            <w:r w:rsidR="0045275D"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级及以上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59DB" w:rsidRPr="003C2647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嘉兴、天津、清远</w:t>
            </w:r>
          </w:p>
          <w:p w:rsidR="009859DB" w:rsidRPr="003C2647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3C2647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武汉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342F" w:rsidRDefault="009859DB" w:rsidP="00CA342F">
            <w:pPr>
              <w:widowControl/>
              <w:jc w:val="center"/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</w:pPr>
            <w:r w:rsidRPr="009859DB"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  <w:t>华章酒店</w:t>
            </w:r>
          </w:p>
          <w:p w:rsidR="009859DB" w:rsidRPr="00BF788D" w:rsidRDefault="009859DB" w:rsidP="00CA342F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9859DB">
              <w:rPr>
                <w:rFonts w:ascii="微软雅黑" w:eastAsia="微软雅黑" w:hAnsi="微软雅黑" w:cs="宋体"/>
                <w:b/>
                <w:color w:val="000000"/>
                <w:kern w:val="0"/>
                <w:sz w:val="18"/>
                <w:szCs w:val="18"/>
              </w:rPr>
              <w:t>板块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B74794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销售主管培训生（酒店方向）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艺术设计、营销、媒体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民宿管家培训生</w:t>
            </w:r>
          </w:p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（</w:t>
            </w:r>
            <w:r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酒店方向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酒店、旅游管理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大堂副理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培训生</w:t>
            </w:r>
          </w:p>
          <w:p w:rsidR="009859DB" w:rsidRPr="00B74794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(酒店方向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酒店、旅游管理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VIP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客户经理培训生(酒店方向</w:t>
            </w:r>
            <w:r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酒店、旅游管理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店长培训生</w:t>
            </w:r>
          </w:p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（酒店方向）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酒店、旅游管理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  <w:tr w:rsidR="009859DB" w:rsidRPr="00BF788D" w:rsidTr="00420498">
        <w:trPr>
          <w:trHeight w:val="936"/>
        </w:trPr>
        <w:tc>
          <w:tcPr>
            <w:tcW w:w="12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left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2F4662" w:rsidRDefault="009859DB" w:rsidP="002F46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管家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培训生</w:t>
            </w:r>
          </w:p>
          <w:p w:rsidR="009859DB" w:rsidRDefault="009859DB" w:rsidP="002F466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(酒店</w:t>
            </w: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餐饮/房务/</w:t>
            </w: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前厅方向)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BF788D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本科/硕士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9DB" w:rsidRPr="00BF788D" w:rsidRDefault="009859DB" w:rsidP="008212B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酒店、旅游管理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59DB" w:rsidRPr="00BF788D" w:rsidRDefault="009859DB" w:rsidP="001D3AC5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2F4662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嘉兴、宁波、湖州</w:t>
            </w:r>
          </w:p>
        </w:tc>
      </w:tr>
    </w:tbl>
    <w:p w:rsidR="00876408" w:rsidRDefault="00876408" w:rsidP="00876408">
      <w:pPr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网申</w:t>
      </w:r>
      <w:r>
        <w:rPr>
          <w:rFonts w:ascii="微软雅黑" w:eastAsia="微软雅黑" w:hAnsi="微软雅黑"/>
        </w:rPr>
        <w:t>投递时间及流程</w:t>
      </w:r>
      <w:r>
        <w:rPr>
          <w:rFonts w:ascii="微软雅黑" w:eastAsia="微软雅黑" w:hAnsi="微软雅黑" w:hint="eastAsia"/>
        </w:rPr>
        <w:t>：</w:t>
      </w:r>
    </w:p>
    <w:p w:rsidR="00876408" w:rsidRPr="00876408" w:rsidRDefault="00876408" w:rsidP="00876408">
      <w:pPr>
        <w:pStyle w:val="a6"/>
        <w:numPr>
          <w:ilvl w:val="0"/>
          <w:numId w:val="6"/>
        </w:numPr>
        <w:ind w:firstLineChars="0"/>
        <w:jc w:val="left"/>
        <w:rPr>
          <w:rFonts w:ascii="微软雅黑" w:eastAsia="微软雅黑" w:hAnsi="微软雅黑"/>
          <w:sz w:val="18"/>
          <w:szCs w:val="18"/>
        </w:rPr>
      </w:pPr>
      <w:r w:rsidRPr="00876408">
        <w:rPr>
          <w:rFonts w:ascii="微软雅黑" w:eastAsia="微软雅黑" w:hAnsi="微软雅黑"/>
          <w:sz w:val="18"/>
          <w:szCs w:val="18"/>
        </w:rPr>
        <w:t>网申及初试</w:t>
      </w:r>
      <w:r w:rsidRPr="00876408">
        <w:rPr>
          <w:rFonts w:ascii="微软雅黑" w:eastAsia="微软雅黑" w:hAnsi="微软雅黑" w:hint="eastAsia"/>
          <w:sz w:val="18"/>
          <w:szCs w:val="18"/>
        </w:rPr>
        <w:t>：2</w:t>
      </w:r>
      <w:r w:rsidRPr="00876408">
        <w:rPr>
          <w:rFonts w:ascii="微软雅黑" w:eastAsia="微软雅黑" w:hAnsi="微软雅黑"/>
          <w:sz w:val="18"/>
          <w:szCs w:val="18"/>
        </w:rPr>
        <w:t>020年</w:t>
      </w:r>
      <w:r w:rsidRPr="00876408">
        <w:rPr>
          <w:rFonts w:ascii="微软雅黑" w:eastAsia="微软雅黑" w:hAnsi="微软雅黑" w:hint="eastAsia"/>
          <w:sz w:val="18"/>
          <w:szCs w:val="18"/>
        </w:rPr>
        <w:t>3月2</w:t>
      </w:r>
      <w:r w:rsidRPr="00876408">
        <w:rPr>
          <w:rFonts w:ascii="微软雅黑" w:eastAsia="微软雅黑" w:hAnsi="微软雅黑"/>
          <w:sz w:val="18"/>
          <w:szCs w:val="18"/>
        </w:rPr>
        <w:t>5日</w:t>
      </w:r>
      <w:r w:rsidRPr="00876408">
        <w:rPr>
          <w:rFonts w:ascii="微软雅黑" w:eastAsia="微软雅黑" w:hAnsi="微软雅黑" w:hint="eastAsia"/>
          <w:sz w:val="18"/>
          <w:szCs w:val="18"/>
        </w:rPr>
        <w:t>-</w:t>
      </w:r>
      <w:r w:rsidRPr="00876408">
        <w:rPr>
          <w:rFonts w:ascii="微软雅黑" w:eastAsia="微软雅黑" w:hAnsi="微软雅黑"/>
          <w:sz w:val="18"/>
          <w:szCs w:val="18"/>
        </w:rPr>
        <w:t>2020年</w:t>
      </w:r>
      <w:r w:rsidRPr="00876408">
        <w:rPr>
          <w:rFonts w:ascii="微软雅黑" w:eastAsia="微软雅黑" w:hAnsi="微软雅黑" w:hint="eastAsia"/>
          <w:sz w:val="18"/>
          <w:szCs w:val="18"/>
        </w:rPr>
        <w:t>4月3</w:t>
      </w:r>
      <w:r w:rsidRPr="00876408">
        <w:rPr>
          <w:rFonts w:ascii="微软雅黑" w:eastAsia="微软雅黑" w:hAnsi="微软雅黑"/>
          <w:sz w:val="18"/>
          <w:szCs w:val="18"/>
        </w:rPr>
        <w:t>0日</w:t>
      </w:r>
    </w:p>
    <w:p w:rsidR="00876408" w:rsidRPr="00876408" w:rsidRDefault="00876408" w:rsidP="00876408">
      <w:pPr>
        <w:pStyle w:val="a6"/>
        <w:numPr>
          <w:ilvl w:val="0"/>
          <w:numId w:val="6"/>
        </w:numPr>
        <w:ind w:firstLineChars="0"/>
        <w:jc w:val="left"/>
        <w:rPr>
          <w:rFonts w:ascii="微软雅黑" w:eastAsia="微软雅黑" w:hAnsi="微软雅黑"/>
          <w:sz w:val="18"/>
          <w:szCs w:val="18"/>
        </w:rPr>
      </w:pPr>
      <w:r w:rsidRPr="00876408">
        <w:rPr>
          <w:rFonts w:ascii="微软雅黑" w:eastAsia="微软雅黑" w:hAnsi="微软雅黑" w:hint="eastAsia"/>
          <w:sz w:val="18"/>
          <w:szCs w:val="18"/>
        </w:rPr>
        <w:t>测评：2</w:t>
      </w:r>
      <w:r w:rsidRPr="00876408">
        <w:rPr>
          <w:rFonts w:ascii="微软雅黑" w:eastAsia="微软雅黑" w:hAnsi="微软雅黑"/>
          <w:sz w:val="18"/>
          <w:szCs w:val="18"/>
        </w:rPr>
        <w:t>020年</w:t>
      </w:r>
      <w:r w:rsidRPr="00876408">
        <w:rPr>
          <w:rFonts w:ascii="微软雅黑" w:eastAsia="微软雅黑" w:hAnsi="微软雅黑" w:hint="eastAsia"/>
          <w:sz w:val="18"/>
          <w:szCs w:val="18"/>
        </w:rPr>
        <w:t>4月1日-</w:t>
      </w:r>
      <w:r w:rsidRPr="00876408">
        <w:rPr>
          <w:rFonts w:ascii="微软雅黑" w:eastAsia="微软雅黑" w:hAnsi="微软雅黑"/>
          <w:sz w:val="18"/>
          <w:szCs w:val="18"/>
        </w:rPr>
        <w:t>2020年</w:t>
      </w:r>
      <w:r w:rsidRPr="00876408">
        <w:rPr>
          <w:rFonts w:ascii="微软雅黑" w:eastAsia="微软雅黑" w:hAnsi="微软雅黑" w:hint="eastAsia"/>
          <w:sz w:val="18"/>
          <w:szCs w:val="18"/>
        </w:rPr>
        <w:t>4月3</w:t>
      </w:r>
      <w:r w:rsidRPr="00876408">
        <w:rPr>
          <w:rFonts w:ascii="微软雅黑" w:eastAsia="微软雅黑" w:hAnsi="微软雅黑"/>
          <w:sz w:val="18"/>
          <w:szCs w:val="18"/>
        </w:rPr>
        <w:t>0日</w:t>
      </w:r>
    </w:p>
    <w:p w:rsidR="00876408" w:rsidRPr="00876408" w:rsidRDefault="00876408" w:rsidP="00876408">
      <w:pPr>
        <w:pStyle w:val="a6"/>
        <w:numPr>
          <w:ilvl w:val="0"/>
          <w:numId w:val="6"/>
        </w:numPr>
        <w:ind w:firstLineChars="0"/>
        <w:jc w:val="left"/>
        <w:rPr>
          <w:rFonts w:ascii="微软雅黑" w:eastAsia="微软雅黑" w:hAnsi="微软雅黑"/>
          <w:sz w:val="18"/>
          <w:szCs w:val="18"/>
        </w:rPr>
      </w:pPr>
      <w:r w:rsidRPr="00876408">
        <w:rPr>
          <w:rFonts w:ascii="微软雅黑" w:eastAsia="微软雅黑" w:hAnsi="微软雅黑"/>
          <w:sz w:val="18"/>
          <w:szCs w:val="18"/>
        </w:rPr>
        <w:t>复试</w:t>
      </w:r>
      <w:r w:rsidRPr="00876408">
        <w:rPr>
          <w:rFonts w:ascii="微软雅黑" w:eastAsia="微软雅黑" w:hAnsi="微软雅黑" w:hint="eastAsia"/>
          <w:sz w:val="18"/>
          <w:szCs w:val="18"/>
        </w:rPr>
        <w:t>：2</w:t>
      </w:r>
      <w:r w:rsidRPr="00876408">
        <w:rPr>
          <w:rFonts w:ascii="微软雅黑" w:eastAsia="微软雅黑" w:hAnsi="微软雅黑"/>
          <w:sz w:val="18"/>
          <w:szCs w:val="18"/>
        </w:rPr>
        <w:t>020年</w:t>
      </w:r>
      <w:r w:rsidRPr="00876408">
        <w:rPr>
          <w:rFonts w:ascii="微软雅黑" w:eastAsia="微软雅黑" w:hAnsi="微软雅黑" w:hint="eastAsia"/>
          <w:sz w:val="18"/>
          <w:szCs w:val="18"/>
        </w:rPr>
        <w:t>4月1</w:t>
      </w:r>
      <w:r w:rsidRPr="00876408">
        <w:rPr>
          <w:rFonts w:ascii="微软雅黑" w:eastAsia="微软雅黑" w:hAnsi="微软雅黑"/>
          <w:sz w:val="18"/>
          <w:szCs w:val="18"/>
        </w:rPr>
        <w:t>5日</w:t>
      </w:r>
      <w:r w:rsidRPr="00876408">
        <w:rPr>
          <w:rFonts w:ascii="微软雅黑" w:eastAsia="微软雅黑" w:hAnsi="微软雅黑" w:hint="eastAsia"/>
          <w:sz w:val="18"/>
          <w:szCs w:val="18"/>
        </w:rPr>
        <w:t>-</w:t>
      </w:r>
      <w:r w:rsidRPr="00876408">
        <w:rPr>
          <w:rFonts w:ascii="微软雅黑" w:eastAsia="微软雅黑" w:hAnsi="微软雅黑"/>
          <w:sz w:val="18"/>
          <w:szCs w:val="18"/>
        </w:rPr>
        <w:t>2020年</w:t>
      </w:r>
      <w:r w:rsidRPr="00876408">
        <w:rPr>
          <w:rFonts w:ascii="微软雅黑" w:eastAsia="微软雅黑" w:hAnsi="微软雅黑" w:hint="eastAsia"/>
          <w:sz w:val="18"/>
          <w:szCs w:val="18"/>
        </w:rPr>
        <w:t>4月3</w:t>
      </w:r>
      <w:r w:rsidRPr="00876408">
        <w:rPr>
          <w:rFonts w:ascii="微软雅黑" w:eastAsia="微软雅黑" w:hAnsi="微软雅黑"/>
          <w:sz w:val="18"/>
          <w:szCs w:val="18"/>
        </w:rPr>
        <w:t>0日</w:t>
      </w:r>
    </w:p>
    <w:p w:rsidR="00876408" w:rsidRPr="00876408" w:rsidRDefault="00876408" w:rsidP="00876408">
      <w:pPr>
        <w:pStyle w:val="a6"/>
        <w:numPr>
          <w:ilvl w:val="0"/>
          <w:numId w:val="6"/>
        </w:numPr>
        <w:ind w:firstLineChars="0"/>
        <w:jc w:val="left"/>
        <w:rPr>
          <w:rFonts w:ascii="微软雅黑" w:eastAsia="微软雅黑" w:hAnsi="微软雅黑"/>
          <w:sz w:val="18"/>
          <w:szCs w:val="18"/>
        </w:rPr>
      </w:pPr>
      <w:r w:rsidRPr="00876408">
        <w:rPr>
          <w:rFonts w:ascii="微软雅黑" w:eastAsia="微软雅黑" w:hAnsi="微软雅黑"/>
          <w:sz w:val="18"/>
          <w:szCs w:val="18"/>
        </w:rPr>
        <w:t>发放offer:2020年</w:t>
      </w:r>
      <w:r w:rsidRPr="00876408">
        <w:rPr>
          <w:rFonts w:ascii="微软雅黑" w:eastAsia="微软雅黑" w:hAnsi="微软雅黑" w:hint="eastAsia"/>
          <w:sz w:val="18"/>
          <w:szCs w:val="18"/>
        </w:rPr>
        <w:t>5月初</w:t>
      </w:r>
    </w:p>
    <w:p w:rsidR="00876408" w:rsidRDefault="00876408" w:rsidP="00876408">
      <w:pPr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>投递方式</w:t>
      </w:r>
      <w:r>
        <w:rPr>
          <w:rFonts w:ascii="微软雅黑" w:eastAsia="微软雅黑" w:hAnsi="微软雅黑" w:hint="eastAsia"/>
        </w:rPr>
        <w:t>：</w:t>
      </w:r>
    </w:p>
    <w:p w:rsidR="00876408" w:rsidRPr="00764B29" w:rsidRDefault="00876408" w:rsidP="00876408">
      <w:pPr>
        <w:jc w:val="left"/>
        <w:rPr>
          <w:rFonts w:ascii="微软雅黑" w:eastAsia="微软雅黑" w:hAnsi="微软雅黑"/>
          <w:sz w:val="18"/>
          <w:szCs w:val="18"/>
        </w:rPr>
      </w:pPr>
      <w:r w:rsidRPr="00764B29">
        <w:rPr>
          <w:rFonts w:ascii="微软雅黑" w:eastAsia="微软雅黑" w:hAnsi="微软雅黑" w:hint="eastAsia"/>
          <w:sz w:val="18"/>
          <w:szCs w:val="18"/>
        </w:rPr>
        <w:t>扫描小程序二维码即可进入网申通道</w:t>
      </w:r>
    </w:p>
    <w:p w:rsidR="00A915EF" w:rsidRPr="00876408" w:rsidRDefault="00876408" w:rsidP="00876408">
      <w:pPr>
        <w:widowControl/>
        <w:jc w:val="left"/>
        <w:rPr>
          <w:rFonts w:ascii="微软雅黑" w:eastAsia="微软雅黑" w:hAnsi="微软雅黑" w:hint="eastAsia"/>
          <w:b/>
          <w:sz w:val="28"/>
          <w:szCs w:val="28"/>
        </w:rPr>
      </w:pPr>
      <w:r>
        <w:rPr>
          <w:rFonts w:ascii="微软雅黑" w:eastAsia="微软雅黑" w:hAnsi="微软雅黑"/>
          <w:noProof/>
        </w:rPr>
        <w:pict>
          <v:shape id="_x0000_i1028" type="#_x0000_t75" style="width:113.25pt;height:113.25pt">
            <v:imagedata r:id="rId14" o:title="b31e6084638f60a7d990f61fdb0ca63"/>
          </v:shape>
        </w:pict>
      </w:r>
      <w:bookmarkStart w:id="0" w:name="_GoBack"/>
      <w:bookmarkEnd w:id="0"/>
    </w:p>
    <w:sectPr w:rsidR="00A915EF" w:rsidRPr="008764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E51" w:rsidRDefault="008D4E51" w:rsidP="001D3AD3">
      <w:r>
        <w:separator/>
      </w:r>
    </w:p>
  </w:endnote>
  <w:endnote w:type="continuationSeparator" w:id="0">
    <w:p w:rsidR="008D4E51" w:rsidRDefault="008D4E51" w:rsidP="001D3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E51" w:rsidRDefault="008D4E51" w:rsidP="001D3AD3">
      <w:r>
        <w:separator/>
      </w:r>
    </w:p>
  </w:footnote>
  <w:footnote w:type="continuationSeparator" w:id="0">
    <w:p w:rsidR="008D4E51" w:rsidRDefault="008D4E51" w:rsidP="001D3A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865040D"/>
    <w:multiLevelType w:val="hybridMultilevel"/>
    <w:tmpl w:val="539E28BC"/>
    <w:lvl w:ilvl="0" w:tplc="0C44C7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0FE7729"/>
    <w:multiLevelType w:val="hybridMultilevel"/>
    <w:tmpl w:val="2E98E62E"/>
    <w:lvl w:ilvl="0" w:tplc="0C44C7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13C2279"/>
    <w:multiLevelType w:val="hybridMultilevel"/>
    <w:tmpl w:val="7662EB7E"/>
    <w:lvl w:ilvl="0" w:tplc="D908A3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3">
    <w:nsid w:val="56CA5151"/>
    <w:multiLevelType w:val="hybridMultilevel"/>
    <w:tmpl w:val="D80A83C2"/>
    <w:lvl w:ilvl="0" w:tplc="D1F06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C6A10AF"/>
    <w:multiLevelType w:val="hybridMultilevel"/>
    <w:tmpl w:val="5E08BB3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32D449C"/>
    <w:multiLevelType w:val="hybridMultilevel"/>
    <w:tmpl w:val="D0B2D97A"/>
    <w:lvl w:ilvl="0" w:tplc="0C44C7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D91"/>
    <w:rsid w:val="00004DC5"/>
    <w:rsid w:val="00024FD6"/>
    <w:rsid w:val="00026E7C"/>
    <w:rsid w:val="00062FD8"/>
    <w:rsid w:val="00066542"/>
    <w:rsid w:val="00090F69"/>
    <w:rsid w:val="00122F4C"/>
    <w:rsid w:val="00126B77"/>
    <w:rsid w:val="0013377E"/>
    <w:rsid w:val="001402E7"/>
    <w:rsid w:val="00142DA1"/>
    <w:rsid w:val="00163705"/>
    <w:rsid w:val="00192EE5"/>
    <w:rsid w:val="001B4165"/>
    <w:rsid w:val="001D0511"/>
    <w:rsid w:val="001D3AC5"/>
    <w:rsid w:val="001D3AD3"/>
    <w:rsid w:val="00216B73"/>
    <w:rsid w:val="002251EC"/>
    <w:rsid w:val="00240107"/>
    <w:rsid w:val="0024406C"/>
    <w:rsid w:val="00264C91"/>
    <w:rsid w:val="00265E7F"/>
    <w:rsid w:val="002675AD"/>
    <w:rsid w:val="00282AA5"/>
    <w:rsid w:val="00290FE7"/>
    <w:rsid w:val="002A2C83"/>
    <w:rsid w:val="002D4BBB"/>
    <w:rsid w:val="002E2D80"/>
    <w:rsid w:val="002F4662"/>
    <w:rsid w:val="002F6B15"/>
    <w:rsid w:val="003013BF"/>
    <w:rsid w:val="00321DE7"/>
    <w:rsid w:val="0034101F"/>
    <w:rsid w:val="003671AF"/>
    <w:rsid w:val="003900F2"/>
    <w:rsid w:val="00393187"/>
    <w:rsid w:val="003A11C3"/>
    <w:rsid w:val="003C25EA"/>
    <w:rsid w:val="003C2647"/>
    <w:rsid w:val="003D374A"/>
    <w:rsid w:val="003D4C66"/>
    <w:rsid w:val="003F66BD"/>
    <w:rsid w:val="00401F42"/>
    <w:rsid w:val="00403AE8"/>
    <w:rsid w:val="00405ED0"/>
    <w:rsid w:val="00420498"/>
    <w:rsid w:val="00426417"/>
    <w:rsid w:val="00430505"/>
    <w:rsid w:val="0045275D"/>
    <w:rsid w:val="00463361"/>
    <w:rsid w:val="00467363"/>
    <w:rsid w:val="00473999"/>
    <w:rsid w:val="0047677B"/>
    <w:rsid w:val="0048324F"/>
    <w:rsid w:val="004835E2"/>
    <w:rsid w:val="004C43C0"/>
    <w:rsid w:val="004E4C52"/>
    <w:rsid w:val="0052182B"/>
    <w:rsid w:val="00536B30"/>
    <w:rsid w:val="005700CC"/>
    <w:rsid w:val="0057629A"/>
    <w:rsid w:val="00583008"/>
    <w:rsid w:val="005B6247"/>
    <w:rsid w:val="005E1716"/>
    <w:rsid w:val="006226A1"/>
    <w:rsid w:val="00643BB9"/>
    <w:rsid w:val="00657C6D"/>
    <w:rsid w:val="006717DB"/>
    <w:rsid w:val="00673426"/>
    <w:rsid w:val="006807DA"/>
    <w:rsid w:val="00687CB6"/>
    <w:rsid w:val="006908D5"/>
    <w:rsid w:val="006C575B"/>
    <w:rsid w:val="006D63C8"/>
    <w:rsid w:val="006F2127"/>
    <w:rsid w:val="00716D6B"/>
    <w:rsid w:val="007527B5"/>
    <w:rsid w:val="00764B29"/>
    <w:rsid w:val="00765FFB"/>
    <w:rsid w:val="00780DD6"/>
    <w:rsid w:val="007852FD"/>
    <w:rsid w:val="007B6691"/>
    <w:rsid w:val="007D73DE"/>
    <w:rsid w:val="00803F88"/>
    <w:rsid w:val="00811051"/>
    <w:rsid w:val="00852335"/>
    <w:rsid w:val="00863A9E"/>
    <w:rsid w:val="00876408"/>
    <w:rsid w:val="008D24E3"/>
    <w:rsid w:val="008D4E51"/>
    <w:rsid w:val="008F4F5C"/>
    <w:rsid w:val="008F5C98"/>
    <w:rsid w:val="009047D4"/>
    <w:rsid w:val="00932ADE"/>
    <w:rsid w:val="00953D91"/>
    <w:rsid w:val="00966E3B"/>
    <w:rsid w:val="009859DB"/>
    <w:rsid w:val="009A418A"/>
    <w:rsid w:val="009A6496"/>
    <w:rsid w:val="009A6B55"/>
    <w:rsid w:val="009B4B77"/>
    <w:rsid w:val="009D2968"/>
    <w:rsid w:val="009D39A2"/>
    <w:rsid w:val="009D57F1"/>
    <w:rsid w:val="009D727A"/>
    <w:rsid w:val="00A100A1"/>
    <w:rsid w:val="00A1584E"/>
    <w:rsid w:val="00A24E1D"/>
    <w:rsid w:val="00A27165"/>
    <w:rsid w:val="00A324D6"/>
    <w:rsid w:val="00A42938"/>
    <w:rsid w:val="00A47922"/>
    <w:rsid w:val="00A51C65"/>
    <w:rsid w:val="00A678BD"/>
    <w:rsid w:val="00A915EF"/>
    <w:rsid w:val="00A9475A"/>
    <w:rsid w:val="00AE11F8"/>
    <w:rsid w:val="00AE7651"/>
    <w:rsid w:val="00AF0F3B"/>
    <w:rsid w:val="00AF4966"/>
    <w:rsid w:val="00AF7D5B"/>
    <w:rsid w:val="00B01B51"/>
    <w:rsid w:val="00B10F0E"/>
    <w:rsid w:val="00B16F46"/>
    <w:rsid w:val="00B255FC"/>
    <w:rsid w:val="00B301D8"/>
    <w:rsid w:val="00B5053E"/>
    <w:rsid w:val="00B534D6"/>
    <w:rsid w:val="00B542F7"/>
    <w:rsid w:val="00B71D9D"/>
    <w:rsid w:val="00B74794"/>
    <w:rsid w:val="00B91FE3"/>
    <w:rsid w:val="00BA1B4A"/>
    <w:rsid w:val="00BB596D"/>
    <w:rsid w:val="00BC3658"/>
    <w:rsid w:val="00BD6899"/>
    <w:rsid w:val="00C02E8A"/>
    <w:rsid w:val="00C14415"/>
    <w:rsid w:val="00C35EAB"/>
    <w:rsid w:val="00C4128E"/>
    <w:rsid w:val="00C822D8"/>
    <w:rsid w:val="00C82E57"/>
    <w:rsid w:val="00CA342F"/>
    <w:rsid w:val="00CB1ACF"/>
    <w:rsid w:val="00CB3A31"/>
    <w:rsid w:val="00CF542C"/>
    <w:rsid w:val="00D1445A"/>
    <w:rsid w:val="00D2605C"/>
    <w:rsid w:val="00D45760"/>
    <w:rsid w:val="00D579C7"/>
    <w:rsid w:val="00D746A6"/>
    <w:rsid w:val="00D76517"/>
    <w:rsid w:val="00D80336"/>
    <w:rsid w:val="00D87C14"/>
    <w:rsid w:val="00D93FE5"/>
    <w:rsid w:val="00D94319"/>
    <w:rsid w:val="00DB3262"/>
    <w:rsid w:val="00E04CCF"/>
    <w:rsid w:val="00E32C85"/>
    <w:rsid w:val="00E40970"/>
    <w:rsid w:val="00E51EAB"/>
    <w:rsid w:val="00E54B65"/>
    <w:rsid w:val="00E73B43"/>
    <w:rsid w:val="00E76C0C"/>
    <w:rsid w:val="00E87A13"/>
    <w:rsid w:val="00E92B63"/>
    <w:rsid w:val="00EA014D"/>
    <w:rsid w:val="00EA2EA7"/>
    <w:rsid w:val="00EC18CE"/>
    <w:rsid w:val="00ED1801"/>
    <w:rsid w:val="00ED3B42"/>
    <w:rsid w:val="00F10C75"/>
    <w:rsid w:val="00F1108E"/>
    <w:rsid w:val="00F15850"/>
    <w:rsid w:val="00F35C89"/>
    <w:rsid w:val="00F365E1"/>
    <w:rsid w:val="00F4031D"/>
    <w:rsid w:val="00F47EF0"/>
    <w:rsid w:val="00F5502A"/>
    <w:rsid w:val="00F57F1A"/>
    <w:rsid w:val="00F66BCE"/>
    <w:rsid w:val="00FD0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77B7250-3EDE-467F-9355-786E0E78A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3AD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3A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3A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3A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3AD3"/>
    <w:rPr>
      <w:sz w:val="18"/>
      <w:szCs w:val="18"/>
    </w:rPr>
  </w:style>
  <w:style w:type="character" w:styleId="a5">
    <w:name w:val="Hyperlink"/>
    <w:basedOn w:val="a0"/>
    <w:uiPriority w:val="99"/>
    <w:unhideWhenUsed/>
    <w:rsid w:val="001D3AD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1D3AD3"/>
    <w:pPr>
      <w:ind w:firstLineChars="200" w:firstLine="420"/>
    </w:pPr>
  </w:style>
  <w:style w:type="table" w:styleId="a7">
    <w:name w:val="Table Grid"/>
    <w:basedOn w:val="a1"/>
    <w:uiPriority w:val="39"/>
    <w:rsid w:val="00AF49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2-2">
    <w:name w:val="Grid Table 2 Accent 2"/>
    <w:basedOn w:val="a1"/>
    <w:uiPriority w:val="47"/>
    <w:rsid w:val="00AF4966"/>
    <w:tblPr>
      <w:tblStyleRowBandSize w:val="1"/>
      <w:tblStyleColBandSize w:val="1"/>
      <w:tblInd w:w="0" w:type="dxa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2-3">
    <w:name w:val="Grid Table 2 Accent 3"/>
    <w:basedOn w:val="a1"/>
    <w:uiPriority w:val="47"/>
    <w:rsid w:val="00AF4966"/>
    <w:tblPr>
      <w:tblStyleRowBandSize w:val="1"/>
      <w:tblStyleColBandSize w:val="1"/>
      <w:tblInd w:w="0" w:type="dxa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2-6">
    <w:name w:val="Grid Table 2 Accent 6"/>
    <w:basedOn w:val="a1"/>
    <w:uiPriority w:val="47"/>
    <w:rsid w:val="004E4C52"/>
    <w:tblPr>
      <w:tblStyleRowBandSize w:val="1"/>
      <w:tblStyleColBandSize w:val="1"/>
      <w:tblInd w:w="0" w:type="dxa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6-6">
    <w:name w:val="Grid Table 6 Colorful Accent 6"/>
    <w:basedOn w:val="a1"/>
    <w:uiPriority w:val="51"/>
    <w:rsid w:val="006717DB"/>
    <w:rPr>
      <w:color w:val="538135" w:themeColor="accent6" w:themeShade="BF"/>
    </w:rPr>
    <w:tblPr>
      <w:tblStyleRowBandSize w:val="1"/>
      <w:tblStyleColBandSize w:val="1"/>
      <w:tblInd w:w="0" w:type="dxa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4-5">
    <w:name w:val="Grid Table 4 Accent 5"/>
    <w:basedOn w:val="a1"/>
    <w:uiPriority w:val="49"/>
    <w:rsid w:val="006717DB"/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-5">
    <w:name w:val="Grid Table 3 Accent 5"/>
    <w:basedOn w:val="a1"/>
    <w:uiPriority w:val="48"/>
    <w:rsid w:val="006717DB"/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2-5">
    <w:name w:val="Grid Table 2 Accent 5"/>
    <w:basedOn w:val="a1"/>
    <w:uiPriority w:val="47"/>
    <w:rsid w:val="006717DB"/>
    <w:tblPr>
      <w:tblStyleRowBandSize w:val="1"/>
      <w:tblStyleColBandSize w:val="1"/>
      <w:tblInd w:w="0" w:type="dxa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5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5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1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9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8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6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3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17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nthgroup.com/cn/index.html" TargetMode="External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5</Pages>
  <Words>320</Words>
  <Characters>1825</Characters>
  <Application>Microsoft Office Word</Application>
  <DocSecurity>0</DocSecurity>
  <Lines>15</Lines>
  <Paragraphs>4</Paragraphs>
  <ScaleCrop>false</ScaleCrop>
  <Company>Microsoft</Company>
  <LinksUpToDate>false</LinksUpToDate>
  <CharactersWithSpaces>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Wu, Wanhang</dc:creator>
  <cp:keywords/>
  <dc:description/>
  <cp:lastModifiedBy>Wu, Wanhang</cp:lastModifiedBy>
  <cp:revision>156</cp:revision>
  <cp:lastPrinted>2020-03-26T06:06:00Z</cp:lastPrinted>
  <dcterms:created xsi:type="dcterms:W3CDTF">2020-01-17T03:39:00Z</dcterms:created>
  <dcterms:modified xsi:type="dcterms:W3CDTF">2020-03-26T06:07:00Z</dcterms:modified>
</cp:coreProperties>
</file>